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7CA77" w14:textId="77777777" w:rsidR="00BF64AF" w:rsidRDefault="00BF64AF" w:rsidP="00BF64AF">
      <w:pPr>
        <w:autoSpaceDE/>
        <w:autoSpaceDN/>
        <w:adjustRightInd/>
        <w:spacing w:line="360" w:lineRule="auto"/>
        <w:outlineLvl w:val="0"/>
        <w:rPr>
          <w:rFonts w:ascii="Arial" w:hAnsi="Arial" w:cs="Arial"/>
          <w:b/>
          <w:bCs/>
          <w:caps/>
          <w:color w:val="0000FF"/>
          <w:kern w:val="32"/>
          <w:szCs w:val="20"/>
        </w:rPr>
      </w:pPr>
    </w:p>
    <w:p w14:paraId="6A197E19" w14:textId="77777777" w:rsidR="00963BB2" w:rsidRDefault="00963BB2" w:rsidP="00BF64AF">
      <w:pPr>
        <w:autoSpaceDE/>
        <w:autoSpaceDN/>
        <w:adjustRightInd/>
        <w:spacing w:line="360" w:lineRule="auto"/>
        <w:outlineLvl w:val="0"/>
        <w:rPr>
          <w:rFonts w:ascii="Arial" w:hAnsi="Arial" w:cs="Arial"/>
          <w:b/>
          <w:bCs/>
          <w:caps/>
          <w:color w:val="0000FF"/>
          <w:kern w:val="32"/>
          <w:szCs w:val="20"/>
        </w:rPr>
      </w:pPr>
    </w:p>
    <w:p w14:paraId="0D6EC042" w14:textId="10A35217" w:rsidR="00963BB2" w:rsidRPr="00963BB2" w:rsidRDefault="00963BB2" w:rsidP="00BF64AF">
      <w:pPr>
        <w:autoSpaceDE/>
        <w:autoSpaceDN/>
        <w:adjustRightInd/>
        <w:spacing w:line="360" w:lineRule="auto"/>
        <w:outlineLvl w:val="0"/>
        <w:rPr>
          <w:rFonts w:ascii="Arial" w:hAnsi="Arial" w:cs="Arial"/>
          <w:b/>
          <w:bCs/>
          <w:caps/>
          <w:color w:val="0070C0"/>
          <w:kern w:val="32"/>
          <w:szCs w:val="20"/>
        </w:rPr>
      </w:pPr>
      <w:r w:rsidRPr="00963BB2">
        <w:rPr>
          <w:rFonts w:ascii="Arial" w:hAnsi="Arial" w:cs="Arial"/>
          <w:b/>
          <w:bCs/>
          <w:caps/>
          <w:color w:val="0070C0"/>
          <w:kern w:val="32"/>
          <w:szCs w:val="20"/>
        </w:rPr>
        <w:t xml:space="preserve">Allegato </w:t>
      </w:r>
      <w:r>
        <w:rPr>
          <w:rFonts w:ascii="Arial" w:hAnsi="Arial" w:cs="Arial"/>
          <w:b/>
          <w:bCs/>
          <w:caps/>
          <w:color w:val="0070C0"/>
          <w:kern w:val="32"/>
          <w:szCs w:val="20"/>
        </w:rPr>
        <w:t>4</w:t>
      </w:r>
      <w:r w:rsidRPr="00963BB2">
        <w:rPr>
          <w:rFonts w:ascii="Arial" w:hAnsi="Arial" w:cs="Arial"/>
          <w:b/>
          <w:bCs/>
          <w:caps/>
          <w:color w:val="0070C0"/>
          <w:kern w:val="32"/>
          <w:szCs w:val="20"/>
        </w:rPr>
        <w:t xml:space="preserve"> - Appalto Specifico indetto da Consip S.p.A. nell’ambito dello SDA</w:t>
      </w:r>
      <w:r w:rsidR="009870DE">
        <w:rPr>
          <w:rFonts w:ascii="Arial" w:hAnsi="Arial" w:cs="Arial"/>
          <w:b/>
          <w:bCs/>
          <w:caps/>
          <w:color w:val="0070C0"/>
          <w:kern w:val="32"/>
          <w:szCs w:val="20"/>
        </w:rPr>
        <w:t>PA</w:t>
      </w:r>
      <w:r w:rsidRPr="00963BB2">
        <w:rPr>
          <w:rFonts w:ascii="Arial" w:hAnsi="Arial" w:cs="Arial"/>
          <w:b/>
          <w:bCs/>
          <w:caps/>
          <w:color w:val="0070C0"/>
          <w:kern w:val="32"/>
          <w:szCs w:val="20"/>
        </w:rPr>
        <w:t xml:space="preserve"> per la fornitura di accessori per l’ammodernamento delle postazioni di lavoro per Sogei, Dipartimento della Giustizia Tributaria e Agenzia delle Entrate – ID 2812</w:t>
      </w:r>
    </w:p>
    <w:p w14:paraId="5B86196A" w14:textId="77777777" w:rsidR="00963BB2" w:rsidRPr="00AF2604" w:rsidRDefault="00963BB2" w:rsidP="00BF64AF">
      <w:pPr>
        <w:autoSpaceDE/>
        <w:autoSpaceDN/>
        <w:adjustRightInd/>
        <w:spacing w:line="360" w:lineRule="auto"/>
        <w:outlineLvl w:val="0"/>
        <w:rPr>
          <w:rFonts w:ascii="Arial" w:hAnsi="Arial" w:cs="Arial"/>
          <w:b/>
          <w:bCs/>
          <w:caps/>
          <w:color w:val="0000FF"/>
          <w:kern w:val="32"/>
          <w:szCs w:val="20"/>
        </w:rPr>
      </w:pPr>
    </w:p>
    <w:p w14:paraId="476F3D21" w14:textId="43067753" w:rsidR="00BF64AF" w:rsidRPr="00AF2604" w:rsidRDefault="00BF64AF" w:rsidP="00BF64AF">
      <w:pPr>
        <w:pStyle w:val="Titolocopertina"/>
        <w:rPr>
          <w:rFonts w:ascii="Arial" w:hAnsi="Arial" w:cs="Arial"/>
          <w:kern w:val="32"/>
          <w:sz w:val="20"/>
          <w:szCs w:val="20"/>
        </w:rPr>
      </w:pPr>
    </w:p>
    <w:p w14:paraId="1188E53F" w14:textId="77777777" w:rsidR="00BF64AF" w:rsidRPr="003E14AC" w:rsidRDefault="00BF64AF" w:rsidP="00BF64AF">
      <w:pPr>
        <w:pStyle w:val="Titolocopertina"/>
        <w:rPr>
          <w:rFonts w:ascii="Arial" w:hAnsi="Arial" w:cs="Arial"/>
          <w:color w:val="0070C0"/>
          <w:kern w:val="32"/>
          <w:sz w:val="20"/>
          <w:szCs w:val="20"/>
        </w:rPr>
      </w:pPr>
      <w:r w:rsidRPr="003E14AC">
        <w:rPr>
          <w:rFonts w:ascii="Arial" w:hAnsi="Arial" w:cs="Arial"/>
          <w:color w:val="0070C0"/>
          <w:kern w:val="32"/>
          <w:sz w:val="20"/>
          <w:szCs w:val="20"/>
        </w:rPr>
        <w:t xml:space="preserve">FACSIMILE DICHIARAZIONE RILASCIATA </w:t>
      </w:r>
    </w:p>
    <w:p w14:paraId="4BCF5596" w14:textId="77777777" w:rsidR="00BF64AF" w:rsidRPr="003E14AC" w:rsidRDefault="00BF64AF" w:rsidP="00BF64AF">
      <w:pPr>
        <w:pStyle w:val="Titolocopertina"/>
        <w:rPr>
          <w:rFonts w:ascii="Arial" w:hAnsi="Arial" w:cs="Arial"/>
          <w:color w:val="0070C0"/>
          <w:kern w:val="32"/>
          <w:sz w:val="20"/>
          <w:szCs w:val="20"/>
        </w:rPr>
      </w:pPr>
      <w:r w:rsidRPr="003E14AC">
        <w:rPr>
          <w:rFonts w:ascii="Arial" w:hAnsi="Arial" w:cs="Arial"/>
          <w:color w:val="0070C0"/>
          <w:kern w:val="32"/>
          <w:sz w:val="20"/>
          <w:szCs w:val="20"/>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054775B8" w14:textId="3539EA3A" w:rsidR="00AE2D96" w:rsidRPr="00AE2D96" w:rsidRDefault="00BF64AF" w:rsidP="00AE2D96">
      <w:pPr>
        <w:rPr>
          <w:rFonts w:ascii="Arial" w:hAnsi="Arial" w:cs="Arial"/>
          <w:b/>
          <w:caps/>
          <w:color w:val="0070C0"/>
          <w:kern w:val="32"/>
          <w:szCs w:val="20"/>
        </w:rPr>
      </w:pPr>
      <w:r w:rsidRPr="00AE2D96">
        <w:rPr>
          <w:rFonts w:ascii="Arial" w:hAnsi="Arial" w:cs="Arial"/>
          <w:b/>
          <w:caps/>
          <w:color w:val="0070C0"/>
          <w:kern w:val="32"/>
          <w:szCs w:val="20"/>
        </w:rPr>
        <w:t>DICHIARAZIONE ANCHE AI SENSI DEL D.P.R. 445/2000</w:t>
      </w:r>
      <w:r w:rsidR="00AE2D96" w:rsidRPr="00AE2D96">
        <w:rPr>
          <w:b/>
          <w:color w:val="0070C0"/>
          <w:kern w:val="32"/>
        </w:rPr>
        <w:t xml:space="preserve"> </w:t>
      </w:r>
      <w:r w:rsidR="00AE2D96" w:rsidRPr="00AE2D96">
        <w:rPr>
          <w:rFonts w:ascii="Arial" w:hAnsi="Arial" w:cs="Arial"/>
          <w:b/>
          <w:caps/>
          <w:color w:val="0070C0"/>
          <w:kern w:val="32"/>
          <w:szCs w:val="20"/>
        </w:rPr>
        <w:t>per la fornitura di accessori per l’ammodernamento delle postazioni di lavoro per Sogei, Dipartimento della Giustizia Tributaria e Agenzia delle Entrate – ID 2812</w:t>
      </w:r>
    </w:p>
    <w:p w14:paraId="2FCCCD73" w14:textId="77777777" w:rsidR="00BF64AF" w:rsidRPr="00AF2604" w:rsidRDefault="00BF64AF" w:rsidP="00BF64AF">
      <w:pPr>
        <w:rPr>
          <w:rStyle w:val="BLOCKBOLD"/>
          <w:rFonts w:ascii="Arial" w:hAnsi="Arial" w:cs="Arial"/>
          <w:color w:val="0000FF"/>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77777777" w:rsidR="00BF64AF" w:rsidRPr="00AF2604" w:rsidRDefault="00BF64AF" w:rsidP="00BF64AF">
      <w:pPr>
        <w:rPr>
          <w:rFonts w:ascii="Arial" w:hAnsi="Arial" w:cs="Arial"/>
          <w:bCs/>
          <w:szCs w:val="20"/>
        </w:rPr>
      </w:pPr>
      <w:r w:rsidRPr="00AF2604">
        <w:rPr>
          <w:rFonts w:ascii="Arial" w:hAnsi="Arial" w:cs="Arial"/>
          <w:bCs/>
          <w:szCs w:val="20"/>
        </w:rPr>
        <w:t xml:space="preserve">ai sensi </w:t>
      </w:r>
      <w:proofErr w:type="gramStart"/>
      <w:r w:rsidRPr="00AF2604">
        <w:rPr>
          <w:rFonts w:ascii="Arial" w:hAnsi="Arial" w:cs="Arial"/>
          <w:bCs/>
          <w:szCs w:val="20"/>
        </w:rPr>
        <w:t>dell’ art.</w:t>
      </w:r>
      <w:proofErr w:type="gramEnd"/>
      <w:r w:rsidRPr="00AF2604">
        <w:rPr>
          <w:rFonts w:ascii="Arial" w:hAnsi="Arial" w:cs="Arial"/>
          <w:bCs/>
          <w:szCs w:val="20"/>
        </w:rPr>
        <w:t xml:space="preserve">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 xml:space="preserve">Luogo e data di </w:t>
      </w:r>
      <w:r w:rsidRPr="00AF2604">
        <w:rPr>
          <w:rFonts w:ascii="Arial" w:hAnsi="Arial" w:cs="Arial"/>
          <w:szCs w:val="20"/>
        </w:rPr>
        <w:lastRenderedPageBreak/>
        <w:t>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 xml:space="preserve">Si impegna, inoltre, </w:t>
      </w:r>
      <w:proofErr w:type="gramStart"/>
      <w:r w:rsidRPr="00AF2604">
        <w:rPr>
          <w:rFonts w:ascii="Arial" w:hAnsi="Arial" w:cs="Arial"/>
          <w:szCs w:val="20"/>
          <w:lang w:eastAsia="ar-SA"/>
        </w:rPr>
        <w:t>ad</w:t>
      </w:r>
      <w:proofErr w:type="gramEnd"/>
      <w:r w:rsidRPr="00AF2604">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default" r:id="rId7"/>
      <w:footerReference w:type="default" r:id="rId8"/>
      <w:headerReference w:type="firs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2C9DD" w14:textId="77777777" w:rsidR="00015CF4" w:rsidRDefault="00015CF4" w:rsidP="00BF64AF">
      <w:pPr>
        <w:spacing w:line="240" w:lineRule="auto"/>
      </w:pPr>
      <w:r>
        <w:separator/>
      </w:r>
    </w:p>
  </w:endnote>
  <w:endnote w:type="continuationSeparator" w:id="0">
    <w:p w14:paraId="2133D71D" w14:textId="77777777" w:rsidR="00015CF4" w:rsidRDefault="00015CF4"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0F59F" w14:textId="24F249F6" w:rsidR="00C573F5" w:rsidRDefault="00C573F5">
    <w:pPr>
      <w:pStyle w:val="CLASSIFICAZIONEFOOTER1"/>
    </w:pPr>
  </w:p>
  <w:p w14:paraId="04EECA21" w14:textId="77777777" w:rsidR="00290CA3" w:rsidRPr="002D7100" w:rsidRDefault="00290CA3" w:rsidP="00290CA3">
    <w:pPr>
      <w:pBdr>
        <w:top w:val="single" w:sz="4" w:space="1" w:color="auto"/>
      </w:pBdr>
      <w:spacing w:line="276" w:lineRule="auto"/>
      <w:rPr>
        <w:rFonts w:ascii="Arial" w:hAnsi="Arial" w:cs="Arial"/>
        <w:b/>
        <w:i/>
        <w:color w:val="0000FF"/>
        <w:sz w:val="16"/>
        <w:szCs w:val="16"/>
      </w:rPr>
    </w:pPr>
    <w:r w:rsidRPr="002D7100">
      <w:rPr>
        <w:rFonts w:ascii="Arial" w:eastAsia="Calibri" w:hAnsi="Arial" w:cs="Arial"/>
        <w:color w:val="000000"/>
        <w:sz w:val="16"/>
        <w:szCs w:val="16"/>
      </w:rPr>
      <w:t xml:space="preserve">Classificazione del documento: </w:t>
    </w:r>
    <w:r>
      <w:rPr>
        <w:rFonts w:ascii="Arial" w:eastAsia="Calibri" w:hAnsi="Arial" w:cs="Arial"/>
        <w:color w:val="000000"/>
        <w:sz w:val="16"/>
        <w:szCs w:val="16"/>
      </w:rPr>
      <w:t>Consip Ambito Pubblico</w:t>
    </w:r>
  </w:p>
  <w:p w14:paraId="57CD0644" w14:textId="77777777" w:rsidR="00290CA3" w:rsidRDefault="00290CA3" w:rsidP="00290CA3">
    <w:pPr>
      <w:tabs>
        <w:tab w:val="right" w:pos="9638"/>
      </w:tabs>
      <w:spacing w:line="240" w:lineRule="auto"/>
      <w:ind w:right="-2"/>
      <w:rPr>
        <w:rFonts w:ascii="Arial" w:hAnsi="Arial" w:cs="Arial"/>
        <w:sz w:val="16"/>
        <w:szCs w:val="16"/>
      </w:rPr>
    </w:pPr>
    <w:r>
      <w:rPr>
        <w:rFonts w:ascii="Arial" w:hAnsi="Arial" w:cs="Arial"/>
        <w:sz w:val="16"/>
        <w:szCs w:val="16"/>
      </w:rPr>
      <w:t>Fornitura Accessori PDL – ID 2812</w:t>
    </w:r>
  </w:p>
  <w:p w14:paraId="6F764AF6" w14:textId="77777777" w:rsidR="00290CA3" w:rsidRPr="002D7100" w:rsidRDefault="00290CA3" w:rsidP="00290CA3">
    <w:pPr>
      <w:tabs>
        <w:tab w:val="right" w:pos="9638"/>
      </w:tabs>
      <w:spacing w:line="240" w:lineRule="auto"/>
      <w:ind w:right="-2"/>
      <w:rPr>
        <w:rFonts w:ascii="Arial" w:hAnsi="Arial" w:cs="Arial"/>
        <w:sz w:val="16"/>
        <w:szCs w:val="16"/>
      </w:rPr>
    </w:pPr>
    <w:r w:rsidRPr="002D7100">
      <w:rPr>
        <w:rFonts w:ascii="Arial" w:hAnsi="Arial" w:cs="Arial"/>
        <w:sz w:val="16"/>
        <w:szCs w:val="16"/>
      </w:rPr>
      <w:t xml:space="preserve">Appalto specifico nell’ambito dello SDA </w:t>
    </w:r>
  </w:p>
  <w:p w14:paraId="446958BF" w14:textId="5C413507" w:rsidR="005B08B6" w:rsidRPr="00290CA3" w:rsidRDefault="00290CA3" w:rsidP="00290CA3">
    <w:pPr>
      <w:tabs>
        <w:tab w:val="right" w:pos="9638"/>
      </w:tabs>
      <w:spacing w:line="360" w:lineRule="auto"/>
      <w:ind w:right="-2"/>
      <w:rPr>
        <w:rFonts w:ascii="Arial" w:hAnsi="Arial" w:cs="Arial"/>
        <w:sz w:val="16"/>
        <w:szCs w:val="16"/>
      </w:rPr>
    </w:pPr>
    <w:r w:rsidRPr="002D7100">
      <w:rPr>
        <w:rFonts w:ascii="Arial" w:hAnsi="Arial" w:cs="Arial"/>
        <w:sz w:val="16"/>
        <w:szCs w:val="16"/>
      </w:rPr>
      <w:t>Allegato</w:t>
    </w:r>
    <w:r>
      <w:rPr>
        <w:rFonts w:ascii="Arial" w:hAnsi="Arial" w:cs="Arial"/>
        <w:sz w:val="16"/>
        <w:szCs w:val="16"/>
      </w:rPr>
      <w:t xml:space="preserve"> 4</w:t>
    </w:r>
    <w:r w:rsidRPr="002D7100">
      <w:rPr>
        <w:rFonts w:ascii="Arial" w:hAnsi="Arial" w:cs="Arial"/>
        <w:sz w:val="16"/>
        <w:szCs w:val="16"/>
      </w:rPr>
      <w:t xml:space="preserve"> – </w:t>
    </w:r>
    <w:proofErr w:type="spellStart"/>
    <w:r>
      <w:rPr>
        <w:rFonts w:ascii="Arial" w:hAnsi="Arial" w:cs="Arial"/>
        <w:sz w:val="16"/>
        <w:szCs w:val="16"/>
      </w:rPr>
      <w:t>Fac</w:t>
    </w:r>
    <w:proofErr w:type="spellEnd"/>
    <w:r>
      <w:rPr>
        <w:rFonts w:ascii="Arial" w:hAnsi="Arial" w:cs="Arial"/>
        <w:sz w:val="16"/>
        <w:szCs w:val="16"/>
      </w:rPr>
      <w:t xml:space="preserve"> simile Familiari conviventi</w:t>
    </w:r>
  </w:p>
  <w:p w14:paraId="29241126" w14:textId="2BDF7375" w:rsidR="000341E3" w:rsidRPr="00EB56C7" w:rsidRDefault="00BF64AF" w:rsidP="0053166D">
    <w:pPr>
      <w:pStyle w:val="Pidipagina"/>
      <w:rPr>
        <w:rStyle w:val="Numeropagina"/>
        <w:rFonts w:asciiTheme="minorHAnsi" w:hAnsiTheme="minorHAnsi"/>
      </w:rPr>
    </w:pPr>
    <w:r w:rsidRPr="00EB56C7">
      <w:rPr>
        <w:noProof/>
      </w:rPr>
      <mc:AlternateContent>
        <mc:Choice Requires="wps">
          <w:drawing>
            <wp:anchor distT="0" distB="0" distL="114300" distR="114300" simplePos="0" relativeHeight="251662336" behindDoc="0" locked="0" layoutInCell="1" allowOverlap="1" wp14:anchorId="0E6BF728" wp14:editId="5EF572ED">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BF728"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" stroked="f">
              <v:textbo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v:textbox>
            </v:shape>
          </w:pict>
        </mc:Fallback>
      </mc:AlternateContent>
    </w:r>
    <w:r w:rsidR="00240D21" w:rsidRPr="00EB56C7">
      <w:rPr>
        <w:rStyle w:val="CorsivorossoCarattere"/>
        <w:rFonts w:asciiTheme="minorHAnsi" w:hAnsiTheme="minorHAnsi" w:cstheme="minorHAns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42ACC" w14:textId="77777777" w:rsidR="00015CF4" w:rsidRDefault="00015CF4" w:rsidP="00BF64AF">
      <w:pPr>
        <w:spacing w:line="240" w:lineRule="auto"/>
      </w:pPr>
      <w:r>
        <w:separator/>
      </w:r>
    </w:p>
  </w:footnote>
  <w:footnote w:type="continuationSeparator" w:id="0">
    <w:p w14:paraId="23FEE021" w14:textId="77777777" w:rsidR="00015CF4" w:rsidRDefault="00015CF4"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15CF4"/>
    <w:rsid w:val="000341E3"/>
    <w:rsid w:val="000343B3"/>
    <w:rsid w:val="00067E32"/>
    <w:rsid w:val="001105D3"/>
    <w:rsid w:val="00142D93"/>
    <w:rsid w:val="00164CDB"/>
    <w:rsid w:val="00187196"/>
    <w:rsid w:val="00236023"/>
    <w:rsid w:val="00240D21"/>
    <w:rsid w:val="002461F1"/>
    <w:rsid w:val="00276C54"/>
    <w:rsid w:val="00290CA3"/>
    <w:rsid w:val="00371FDC"/>
    <w:rsid w:val="003C35EC"/>
    <w:rsid w:val="003E14AC"/>
    <w:rsid w:val="003E3D24"/>
    <w:rsid w:val="00460877"/>
    <w:rsid w:val="0048210D"/>
    <w:rsid w:val="0053166D"/>
    <w:rsid w:val="005B08B6"/>
    <w:rsid w:val="007251BE"/>
    <w:rsid w:val="007F4B28"/>
    <w:rsid w:val="008557F1"/>
    <w:rsid w:val="00902256"/>
    <w:rsid w:val="009471E8"/>
    <w:rsid w:val="00963BB2"/>
    <w:rsid w:val="0098129C"/>
    <w:rsid w:val="009870DE"/>
    <w:rsid w:val="009F6194"/>
    <w:rsid w:val="00A132BC"/>
    <w:rsid w:val="00A2432E"/>
    <w:rsid w:val="00AB7D2D"/>
    <w:rsid w:val="00AE2D96"/>
    <w:rsid w:val="00AF2604"/>
    <w:rsid w:val="00B077A0"/>
    <w:rsid w:val="00B2397B"/>
    <w:rsid w:val="00B548FC"/>
    <w:rsid w:val="00BA5DCF"/>
    <w:rsid w:val="00BC5837"/>
    <w:rsid w:val="00BF4F86"/>
    <w:rsid w:val="00BF64AF"/>
    <w:rsid w:val="00C573F5"/>
    <w:rsid w:val="00DD10CA"/>
    <w:rsid w:val="00DE6F60"/>
    <w:rsid w:val="00E42CCE"/>
    <w:rsid w:val="00E63948"/>
    <w:rsid w:val="00EB56C7"/>
    <w:rsid w:val="00EF37D7"/>
    <w:rsid w:val="00F82975"/>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76C7F7F17B84F49A5948A1003EC364B" ma:contentTypeVersion="3" ma:contentTypeDescription="Creare un nuovo documento." ma:contentTypeScope="" ma:versionID="2d395bf7a5c6ef5bcf3584e18bf1e75b">
  <xsd:schema xmlns:xsd="http://www.w3.org/2001/XMLSchema" xmlns:xs="http://www.w3.org/2001/XMLSchema" xmlns:p="http://schemas.microsoft.com/office/2006/metadata/properties" xmlns:ns2="d98506b5-1524-4a3f-adac-e55e8d6b9236" targetNamespace="http://schemas.microsoft.com/office/2006/metadata/properties" ma:root="true" ma:fieldsID="214bfae24ce8aeead023cc862a9c6409" ns2:_="">
    <xsd:import namespace="d98506b5-1524-4a3f-adac-e55e8d6b92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8506b5-1524-4a3f-adac-e55e8d6b92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AD7141-8BB8-4785-A562-0182AAABC2C1}"/>
</file>

<file path=customXml/itemProps2.xml><?xml version="1.0" encoding="utf-8"?>
<ds:datastoreItem xmlns:ds="http://schemas.openxmlformats.org/officeDocument/2006/customXml" ds:itemID="{DFEBDCA4-CA94-4E61-A9FF-A99B10897FC3}"/>
</file>

<file path=customXml/itemProps3.xml><?xml version="1.0" encoding="utf-8"?>
<ds:datastoreItem xmlns:ds="http://schemas.openxmlformats.org/officeDocument/2006/customXml" ds:itemID="{34F2EBB3-E622-4781-9FE4-01AB8C7FBA0F}"/>
</file>

<file path=docProps/app.xml><?xml version="1.0" encoding="utf-8"?>
<Properties xmlns="http://schemas.openxmlformats.org/officeDocument/2006/extended-properties" xmlns:vt="http://schemas.openxmlformats.org/officeDocument/2006/docPropsVTypes">
  <Template>Normal.dotm</Template>
  <TotalTime>0</TotalTime>
  <Pages>3</Pages>
  <Words>435</Words>
  <Characters>3179</Characters>
  <Application>Microsoft Office Word</Application>
  <DocSecurity>0</DocSecurity>
  <Lines>80</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2026-03-02T22:21:00Z</dcterms:created>
  <dcterms:modified xsi:type="dcterms:W3CDTF">2026-03-02T22:21:00Z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0x010100576C7F7F17B84F49A5948A1003EC364B</vt:lpwstr>
  </property>
</Properties>
</file>